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16048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CA"/>
        </w:rPr>
        <w:t>Not a Love Story</w:t>
      </w:r>
    </w:p>
    <w:p w14:paraId="0B57A8CA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By Robert O’Meara</w:t>
      </w:r>
    </w:p>
    <w:p w14:paraId="3CF2FFF6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51524B25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Sudden sorrow</w:t>
      </w:r>
    </w:p>
    <w:p w14:paraId="5D19AEEB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Stabbing my heart.</w:t>
      </w:r>
    </w:p>
    <w:p w14:paraId="3D585D77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Love’s messy massacre</w:t>
      </w:r>
    </w:p>
    <w:p w14:paraId="02066DE2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Leaves a tearful </w:t>
      </w:r>
      <w:proofErr w:type="gramStart"/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trail</w:t>
      </w:r>
      <w:proofErr w:type="gramEnd"/>
    </w:p>
    <w:p w14:paraId="4BB22DCD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Of raging regrets.</w:t>
      </w:r>
    </w:p>
    <w:p w14:paraId="0D93DBE2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7C671F60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Vernal dreams</w:t>
      </w:r>
    </w:p>
    <w:p w14:paraId="1B2BA182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Morphed into</w:t>
      </w:r>
    </w:p>
    <w:p w14:paraId="73DFC6F9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Fallen </w:t>
      </w:r>
      <w:proofErr w:type="gramStart"/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nightmares</w:t>
      </w:r>
      <w:proofErr w:type="gramEnd"/>
    </w:p>
    <w:p w14:paraId="6AE13AFC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As lovers turned warriors-</w:t>
      </w:r>
    </w:p>
    <w:p w14:paraId="5DA0D18D" w14:textId="77777777" w:rsidR="00BA3F20" w:rsidRPr="00BA3F20" w:rsidRDefault="00BA3F20" w:rsidP="00BA3F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A3F20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Taking that bloody hill.</w:t>
      </w:r>
    </w:p>
    <w:p w14:paraId="7B2766DB" w14:textId="77777777" w:rsidR="00D81B5A" w:rsidRDefault="00D81B5A"/>
    <w:sectPr w:rsidR="00D81B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F20"/>
    <w:rsid w:val="00BA3F20"/>
    <w:rsid w:val="00D8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2F18B"/>
  <w15:chartTrackingRefBased/>
  <w15:docId w15:val="{FEB25329-46EB-4D72-A963-65CE73EB5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8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1</cp:revision>
  <dcterms:created xsi:type="dcterms:W3CDTF">2023-03-29T18:05:00Z</dcterms:created>
  <dcterms:modified xsi:type="dcterms:W3CDTF">2023-03-29T18:05:00Z</dcterms:modified>
</cp:coreProperties>
</file>